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A9E49" w14:textId="77777777" w:rsidR="006B375E" w:rsidRPr="006942FF" w:rsidRDefault="006B375E" w:rsidP="00193D93">
      <w:pPr>
        <w:jc w:val="center"/>
        <w:rPr>
          <w:rFonts w:ascii="ＭＳ ゴシック" w:eastAsia="ＭＳ ゴシック" w:hAnsi="ＭＳ ゴシック" w:hint="eastAsia"/>
          <w:kern w:val="0"/>
          <w:szCs w:val="21"/>
        </w:rPr>
      </w:pPr>
      <w:r>
        <w:rPr>
          <w:rFonts w:ascii="ＭＳ ゴシック" w:eastAsia="ＭＳ ゴシック" w:hAnsi="ＭＳ ゴシック" w:hint="eastAsia"/>
          <w:b/>
          <w:kern w:val="0"/>
          <w:sz w:val="40"/>
          <w:szCs w:val="40"/>
        </w:rPr>
        <w:t xml:space="preserve">　　　　　　　　　　　　　　</w:t>
      </w:r>
      <w:r w:rsidRPr="006942FF">
        <w:rPr>
          <w:rFonts w:ascii="ＭＳ ゴシック" w:eastAsia="ＭＳ ゴシック" w:hAnsi="ＭＳ ゴシック" w:hint="eastAsia"/>
          <w:b/>
          <w:kern w:val="0"/>
          <w:sz w:val="40"/>
          <w:szCs w:val="40"/>
        </w:rPr>
        <w:t xml:space="preserve">　</w:t>
      </w:r>
      <w:r w:rsidR="006942FF">
        <w:rPr>
          <w:rFonts w:ascii="ＭＳ ゴシック" w:eastAsia="ＭＳ ゴシック" w:hAnsi="ＭＳ ゴシック" w:hint="eastAsia"/>
          <w:b/>
          <w:kern w:val="0"/>
          <w:sz w:val="40"/>
          <w:szCs w:val="40"/>
        </w:rPr>
        <w:t xml:space="preserve">　　</w:t>
      </w:r>
      <w:r w:rsidRPr="006942FF">
        <w:rPr>
          <w:rFonts w:ascii="ＭＳ ゴシック" w:eastAsia="ＭＳ ゴシック" w:hAnsi="ＭＳ ゴシック" w:hint="eastAsia"/>
          <w:kern w:val="0"/>
          <w:szCs w:val="21"/>
        </w:rPr>
        <w:t>様　式２</w:t>
      </w:r>
    </w:p>
    <w:p w14:paraId="0B1729B2" w14:textId="77777777" w:rsidR="00193D93" w:rsidRPr="00193D93" w:rsidRDefault="00193D93" w:rsidP="00193D93">
      <w:pPr>
        <w:jc w:val="center"/>
        <w:rPr>
          <w:rFonts w:ascii="ＭＳ ゴシック" w:eastAsia="ＭＳ ゴシック" w:hAnsi="ＭＳ ゴシック" w:hint="eastAsia"/>
          <w:b/>
          <w:sz w:val="40"/>
          <w:szCs w:val="40"/>
        </w:rPr>
      </w:pPr>
      <w:r w:rsidRPr="006B375E">
        <w:rPr>
          <w:rFonts w:ascii="ＭＳ ゴシック" w:eastAsia="ＭＳ ゴシック" w:hAnsi="ＭＳ ゴシック" w:hint="eastAsia"/>
          <w:b/>
          <w:spacing w:val="88"/>
          <w:kern w:val="0"/>
          <w:sz w:val="40"/>
          <w:szCs w:val="40"/>
          <w:fitText w:val="5600" w:id="-1242294528"/>
        </w:rPr>
        <w:t>契約（取引）実績調</w:t>
      </w:r>
      <w:r w:rsidRPr="006B375E">
        <w:rPr>
          <w:rFonts w:ascii="ＭＳ ゴシック" w:eastAsia="ＭＳ ゴシック" w:hAnsi="ＭＳ ゴシック" w:hint="eastAsia"/>
          <w:b/>
          <w:kern w:val="0"/>
          <w:sz w:val="40"/>
          <w:szCs w:val="40"/>
          <w:fitText w:val="5600" w:id="-1242294528"/>
        </w:rPr>
        <w:t>書</w:t>
      </w:r>
    </w:p>
    <w:p w14:paraId="12A7369B" w14:textId="77777777" w:rsidR="00193D93" w:rsidRDefault="00193D93" w:rsidP="00193D93">
      <w:pPr>
        <w:ind w:leftChars="1800" w:left="3780"/>
        <w:rPr>
          <w:rFonts w:hint="eastAsia"/>
          <w:kern w:val="0"/>
          <w:szCs w:val="21"/>
        </w:rPr>
      </w:pPr>
      <w:r w:rsidRPr="003B09F8">
        <w:rPr>
          <w:rFonts w:hint="eastAsia"/>
          <w:spacing w:val="157"/>
          <w:kern w:val="0"/>
          <w:szCs w:val="21"/>
          <w:fitText w:val="1260" w:id="-1242295296"/>
        </w:rPr>
        <w:t>所在</w:t>
      </w:r>
      <w:r w:rsidRPr="003B09F8">
        <w:rPr>
          <w:rFonts w:hint="eastAsia"/>
          <w:spacing w:val="1"/>
          <w:kern w:val="0"/>
          <w:szCs w:val="21"/>
          <w:fitText w:val="1260" w:id="-1242295296"/>
        </w:rPr>
        <w:t>地</w:t>
      </w:r>
    </w:p>
    <w:p w14:paraId="33E6A0D7" w14:textId="77777777" w:rsidR="00193D93" w:rsidRDefault="00193D93" w:rsidP="00193D93">
      <w:pPr>
        <w:ind w:leftChars="1800" w:left="3780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商号又は名称</w:t>
      </w:r>
    </w:p>
    <w:p w14:paraId="31B52B5A" w14:textId="77777777" w:rsidR="00193D93" w:rsidRDefault="00193D93" w:rsidP="00193D93">
      <w:pPr>
        <w:ind w:leftChars="1800" w:left="3780"/>
        <w:rPr>
          <w:rFonts w:hint="eastAsia"/>
          <w:kern w:val="0"/>
          <w:szCs w:val="21"/>
        </w:rPr>
      </w:pPr>
      <w:r w:rsidRPr="00686CC8">
        <w:rPr>
          <w:rFonts w:hint="eastAsia"/>
          <w:kern w:val="0"/>
          <w:szCs w:val="21"/>
          <w:fitText w:val="1260" w:id="-1242295295"/>
        </w:rPr>
        <w:t>代表者氏名</w:t>
      </w:r>
      <w:r w:rsidR="00686CC8" w:rsidRPr="00686CC8">
        <w:rPr>
          <w:rFonts w:hint="eastAsia"/>
          <w:kern w:val="0"/>
          <w:szCs w:val="21"/>
          <w:fitText w:val="1260" w:id="-1242295295"/>
        </w:rPr>
        <w:t xml:space="preserve">　</w:t>
      </w:r>
      <w:r w:rsidR="00686CC8">
        <w:rPr>
          <w:rFonts w:hint="eastAsia"/>
          <w:kern w:val="0"/>
          <w:szCs w:val="21"/>
        </w:rPr>
        <w:t xml:space="preserve">　　　　　　　　　　　　　　</w:t>
      </w:r>
      <w:r w:rsidR="009007CD">
        <w:rPr>
          <w:rFonts w:hint="eastAsia"/>
          <w:kern w:val="0"/>
          <w:szCs w:val="21"/>
        </w:rPr>
        <w:t xml:space="preserve">　㊞</w:t>
      </w:r>
    </w:p>
    <w:p w14:paraId="0E4CEDF8" w14:textId="77777777" w:rsidR="003B09F8" w:rsidRDefault="003B09F8" w:rsidP="00193D93">
      <w:pPr>
        <w:ind w:leftChars="1800" w:left="3780"/>
        <w:rPr>
          <w:rFonts w:hint="eastAsia"/>
          <w:kern w:val="0"/>
          <w:szCs w:val="21"/>
        </w:rPr>
      </w:pPr>
    </w:p>
    <w:tbl>
      <w:tblPr>
        <w:tblW w:w="9923" w:type="dxa"/>
        <w:tblInd w:w="-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1566"/>
        <w:gridCol w:w="1674"/>
        <w:gridCol w:w="2700"/>
        <w:gridCol w:w="1980"/>
        <w:gridCol w:w="1606"/>
      </w:tblGrid>
      <w:tr w:rsidR="00193D93" w:rsidRPr="00B43689" w14:paraId="5E593F48" w14:textId="77777777" w:rsidTr="00193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/>
        </w:trPr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8520781" w14:textId="77777777" w:rsidR="00193D93" w:rsidRPr="00193D93" w:rsidRDefault="00193D93" w:rsidP="00193D93">
            <w:pPr>
              <w:jc w:val="center"/>
              <w:rPr>
                <w:rFonts w:ascii="ＭＳ 明朝" w:hAnsi="ＭＳ 明朝" w:hint="eastAsia"/>
                <w:spacing w:val="2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2"/>
                <w:sz w:val="18"/>
                <w:szCs w:val="18"/>
              </w:rPr>
              <w:t>No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DF6B37C" w14:textId="77777777" w:rsidR="00193D93" w:rsidRPr="006757CE" w:rsidRDefault="00193D93" w:rsidP="00193D93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43689">
              <w:rPr>
                <w:rFonts w:ascii="ＭＳ 明朝" w:hAnsi="ＭＳ 明朝" w:hint="eastAsia"/>
                <w:sz w:val="22"/>
                <w:szCs w:val="22"/>
              </w:rPr>
              <w:t>契約年月日</w:t>
            </w:r>
          </w:p>
        </w:tc>
        <w:tc>
          <w:tcPr>
            <w:tcW w:w="16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C506ACC" w14:textId="77777777" w:rsidR="00193D93" w:rsidRPr="006757CE" w:rsidRDefault="00193D93" w:rsidP="00193D93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43689">
              <w:rPr>
                <w:rFonts w:ascii="ＭＳ 明朝" w:hAnsi="ＭＳ 明朝" w:hint="eastAsia"/>
                <w:sz w:val="22"/>
                <w:szCs w:val="22"/>
              </w:rPr>
              <w:t>履行期間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41DEA46" w14:textId="77777777" w:rsidR="00193D93" w:rsidRPr="006757CE" w:rsidRDefault="00193D93" w:rsidP="00193D93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43689">
              <w:rPr>
                <w:rFonts w:ascii="ＭＳ 明朝" w:hAnsi="ＭＳ 明朝" w:hint="eastAsia"/>
                <w:sz w:val="22"/>
                <w:szCs w:val="22"/>
              </w:rPr>
              <w:t>契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B43689">
              <w:rPr>
                <w:rFonts w:ascii="ＭＳ 明朝" w:hAnsi="ＭＳ 明朝" w:hint="eastAsia"/>
                <w:sz w:val="22"/>
                <w:szCs w:val="22"/>
              </w:rPr>
              <w:t>約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B43689">
              <w:rPr>
                <w:rFonts w:ascii="ＭＳ 明朝" w:hAnsi="ＭＳ 明朝" w:hint="eastAsia"/>
                <w:sz w:val="22"/>
                <w:szCs w:val="22"/>
              </w:rPr>
              <w:t>件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B43689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AB17B49" w14:textId="77777777" w:rsidR="00193D93" w:rsidRPr="006757CE" w:rsidRDefault="00193D93" w:rsidP="00193D93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43689">
              <w:rPr>
                <w:rFonts w:ascii="ＭＳ 明朝" w:hAnsi="ＭＳ 明朝" w:hint="eastAsia"/>
                <w:sz w:val="22"/>
                <w:szCs w:val="22"/>
              </w:rPr>
              <w:t>契約金額（税込）</w:t>
            </w:r>
          </w:p>
        </w:tc>
        <w:tc>
          <w:tcPr>
            <w:tcW w:w="16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D38319" w14:textId="77777777" w:rsidR="00193D93" w:rsidRPr="006757CE" w:rsidRDefault="00193D93" w:rsidP="00193D93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契約の相手方</w:t>
            </w:r>
          </w:p>
        </w:tc>
      </w:tr>
      <w:tr w:rsidR="00193D93" w14:paraId="7DE4B933" w14:textId="77777777" w:rsidTr="00686C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9"/>
        </w:trPr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DD87E6" w14:textId="77777777" w:rsidR="00193D93" w:rsidRDefault="00193D93" w:rsidP="00193D93">
            <w:pPr>
              <w:spacing w:line="360" w:lineRule="exact"/>
              <w:jc w:val="left"/>
              <w:rPr>
                <w:rFonts w:hint="eastAsia"/>
              </w:rPr>
            </w:pPr>
          </w:p>
        </w:tc>
        <w:tc>
          <w:tcPr>
            <w:tcW w:w="15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34C1" w14:textId="77777777" w:rsidR="00193D93" w:rsidRDefault="00193D93" w:rsidP="00193D93">
            <w:pPr>
              <w:spacing w:line="360" w:lineRule="exact"/>
              <w:jc w:val="left"/>
              <w:rPr>
                <w:rFonts w:hint="eastAsia"/>
              </w:rPr>
            </w:pPr>
          </w:p>
        </w:tc>
        <w:tc>
          <w:tcPr>
            <w:tcW w:w="16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C4C8" w14:textId="77777777" w:rsidR="00193D93" w:rsidRDefault="00193D93" w:rsidP="00193D93">
            <w:pPr>
              <w:widowControl/>
              <w:jc w:val="left"/>
              <w:rPr>
                <w:spacing w:val="2"/>
                <w:sz w:val="15"/>
              </w:rPr>
            </w:pPr>
          </w:p>
        </w:tc>
        <w:tc>
          <w:tcPr>
            <w:tcW w:w="2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D916" w14:textId="77777777" w:rsidR="00193D93" w:rsidRDefault="00193D93" w:rsidP="00193D93">
            <w:pPr>
              <w:spacing w:line="360" w:lineRule="exact"/>
              <w:jc w:val="left"/>
              <w:rPr>
                <w:rFonts w:hint="eastAsia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162E" w14:textId="77777777" w:rsidR="00193D93" w:rsidRDefault="00193D93" w:rsidP="00193D93">
            <w:pPr>
              <w:spacing w:line="360" w:lineRule="exact"/>
              <w:jc w:val="left"/>
              <w:rPr>
                <w:rFonts w:hint="eastAsia"/>
              </w:rPr>
            </w:pPr>
          </w:p>
        </w:tc>
        <w:tc>
          <w:tcPr>
            <w:tcW w:w="16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F8BFD9" w14:textId="77777777" w:rsidR="00193D93" w:rsidRDefault="00193D93" w:rsidP="00193D93">
            <w:pPr>
              <w:spacing w:line="180" w:lineRule="atLeast"/>
              <w:jc w:val="left"/>
              <w:rPr>
                <w:rFonts w:hint="eastAsia"/>
                <w:spacing w:val="2"/>
                <w:sz w:val="15"/>
              </w:rPr>
            </w:pPr>
          </w:p>
        </w:tc>
      </w:tr>
      <w:tr w:rsidR="00193D93" w14:paraId="4DF3131C" w14:textId="77777777" w:rsidTr="00686C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/>
        </w:trPr>
        <w:tc>
          <w:tcPr>
            <w:tcW w:w="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AA1E3C5" w14:textId="77777777" w:rsidR="00193D93" w:rsidRDefault="00193D93" w:rsidP="00193D93">
            <w:pPr>
              <w:spacing w:line="180" w:lineRule="atLeast"/>
              <w:jc w:val="left"/>
              <w:rPr>
                <w:rFonts w:hint="eastAsia"/>
                <w:spacing w:val="2"/>
                <w:sz w:val="15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DB5A" w14:textId="77777777" w:rsidR="00193D93" w:rsidRDefault="00193D93" w:rsidP="00193D93">
            <w:pPr>
              <w:spacing w:line="180" w:lineRule="atLeast"/>
              <w:jc w:val="left"/>
              <w:rPr>
                <w:rFonts w:hint="eastAsia"/>
                <w:spacing w:val="2"/>
                <w:sz w:val="15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DCEB" w14:textId="77777777" w:rsidR="00193D93" w:rsidRDefault="00193D93" w:rsidP="00193D93">
            <w:pPr>
              <w:spacing w:line="180" w:lineRule="atLeast"/>
              <w:jc w:val="left"/>
              <w:rPr>
                <w:rFonts w:hint="eastAsia"/>
                <w:spacing w:val="2"/>
                <w:sz w:val="15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F951" w14:textId="77777777" w:rsidR="00193D93" w:rsidRDefault="00193D93" w:rsidP="00193D93">
            <w:pPr>
              <w:spacing w:line="180" w:lineRule="atLeast"/>
              <w:jc w:val="left"/>
              <w:rPr>
                <w:rFonts w:hint="eastAsia"/>
                <w:spacing w:val="2"/>
                <w:sz w:val="15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5904" w14:textId="77777777" w:rsidR="00193D93" w:rsidRDefault="00193D93" w:rsidP="00193D93">
            <w:pPr>
              <w:spacing w:line="180" w:lineRule="atLeast"/>
              <w:jc w:val="left"/>
              <w:rPr>
                <w:rFonts w:hint="eastAsia"/>
                <w:spacing w:val="2"/>
                <w:sz w:val="15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59B7F5" w14:textId="77777777" w:rsidR="00193D93" w:rsidRDefault="00193D93" w:rsidP="00193D93">
            <w:pPr>
              <w:spacing w:line="180" w:lineRule="atLeast"/>
              <w:jc w:val="left"/>
              <w:rPr>
                <w:rFonts w:hint="eastAsia"/>
                <w:spacing w:val="2"/>
                <w:sz w:val="15"/>
              </w:rPr>
            </w:pPr>
          </w:p>
        </w:tc>
      </w:tr>
      <w:tr w:rsidR="00193D93" w14:paraId="2D1442B1" w14:textId="77777777" w:rsidTr="00686C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/>
        </w:trPr>
        <w:tc>
          <w:tcPr>
            <w:tcW w:w="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131029A" w14:textId="77777777" w:rsidR="00193D93" w:rsidRDefault="00193D93" w:rsidP="00193D93">
            <w:pPr>
              <w:spacing w:line="180" w:lineRule="atLeast"/>
              <w:jc w:val="left"/>
              <w:rPr>
                <w:rFonts w:hint="eastAsia"/>
                <w:spacing w:val="2"/>
                <w:sz w:val="15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70DC" w14:textId="77777777" w:rsidR="00193D93" w:rsidRDefault="00193D93" w:rsidP="00193D93">
            <w:pPr>
              <w:spacing w:line="180" w:lineRule="atLeast"/>
              <w:jc w:val="left"/>
              <w:rPr>
                <w:rFonts w:hint="eastAsia"/>
                <w:spacing w:val="2"/>
                <w:sz w:val="15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9A7D" w14:textId="77777777" w:rsidR="00193D93" w:rsidRDefault="00193D93" w:rsidP="00193D93">
            <w:pPr>
              <w:spacing w:line="180" w:lineRule="atLeast"/>
              <w:jc w:val="left"/>
              <w:rPr>
                <w:rFonts w:hint="eastAsia"/>
                <w:spacing w:val="2"/>
                <w:sz w:val="15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884D" w14:textId="77777777" w:rsidR="00193D93" w:rsidRDefault="00193D93" w:rsidP="00193D93">
            <w:pPr>
              <w:spacing w:line="180" w:lineRule="atLeast"/>
              <w:jc w:val="left"/>
              <w:rPr>
                <w:rFonts w:hint="eastAsia"/>
                <w:spacing w:val="2"/>
                <w:sz w:val="15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B21C" w14:textId="77777777" w:rsidR="00193D93" w:rsidRDefault="00193D93" w:rsidP="00193D93">
            <w:pPr>
              <w:spacing w:line="180" w:lineRule="atLeast"/>
              <w:jc w:val="left"/>
              <w:rPr>
                <w:rFonts w:hint="eastAsia"/>
                <w:spacing w:val="2"/>
                <w:sz w:val="15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58C899" w14:textId="77777777" w:rsidR="00193D93" w:rsidRDefault="00193D93" w:rsidP="00193D93">
            <w:pPr>
              <w:spacing w:line="180" w:lineRule="atLeast"/>
              <w:jc w:val="left"/>
              <w:rPr>
                <w:rFonts w:hint="eastAsia"/>
                <w:spacing w:val="2"/>
                <w:sz w:val="15"/>
              </w:rPr>
            </w:pPr>
          </w:p>
        </w:tc>
      </w:tr>
      <w:tr w:rsidR="00193D93" w14:paraId="5174421E" w14:textId="77777777" w:rsidTr="00686C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/>
        </w:trPr>
        <w:tc>
          <w:tcPr>
            <w:tcW w:w="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D4F411C" w14:textId="77777777" w:rsidR="00193D93" w:rsidRDefault="00193D93" w:rsidP="00193D93">
            <w:pPr>
              <w:spacing w:line="180" w:lineRule="atLeast"/>
              <w:jc w:val="left"/>
              <w:rPr>
                <w:rFonts w:hint="eastAsia"/>
                <w:spacing w:val="2"/>
                <w:sz w:val="15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D3F1" w14:textId="77777777" w:rsidR="00193D93" w:rsidRDefault="00193D93" w:rsidP="00193D93">
            <w:pPr>
              <w:spacing w:line="180" w:lineRule="atLeast"/>
              <w:jc w:val="left"/>
              <w:rPr>
                <w:rFonts w:hint="eastAsia"/>
                <w:spacing w:val="2"/>
                <w:sz w:val="15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BFA8" w14:textId="77777777" w:rsidR="00193D93" w:rsidRDefault="00193D93" w:rsidP="00193D93">
            <w:pPr>
              <w:spacing w:line="180" w:lineRule="atLeast"/>
              <w:jc w:val="left"/>
              <w:rPr>
                <w:rFonts w:hint="eastAsia"/>
                <w:spacing w:val="2"/>
                <w:sz w:val="15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7A94" w14:textId="77777777" w:rsidR="00193D93" w:rsidRDefault="00193D93" w:rsidP="00193D93">
            <w:pPr>
              <w:spacing w:line="180" w:lineRule="atLeast"/>
              <w:jc w:val="left"/>
              <w:rPr>
                <w:rFonts w:hint="eastAsia"/>
                <w:spacing w:val="2"/>
                <w:sz w:val="15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64D7" w14:textId="77777777" w:rsidR="00193D93" w:rsidRDefault="00193D93" w:rsidP="00193D93">
            <w:pPr>
              <w:spacing w:line="180" w:lineRule="atLeast"/>
              <w:jc w:val="left"/>
              <w:rPr>
                <w:rFonts w:hint="eastAsia"/>
                <w:spacing w:val="2"/>
                <w:sz w:val="15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118DA9" w14:textId="77777777" w:rsidR="00193D93" w:rsidRDefault="00193D93" w:rsidP="00193D93">
            <w:pPr>
              <w:spacing w:line="180" w:lineRule="atLeast"/>
              <w:jc w:val="left"/>
              <w:rPr>
                <w:rFonts w:hint="eastAsia"/>
                <w:spacing w:val="2"/>
                <w:sz w:val="15"/>
              </w:rPr>
            </w:pPr>
          </w:p>
        </w:tc>
      </w:tr>
      <w:tr w:rsidR="00193D93" w14:paraId="61266520" w14:textId="77777777" w:rsidTr="00686C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1"/>
        </w:trPr>
        <w:tc>
          <w:tcPr>
            <w:tcW w:w="3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4195BCD" w14:textId="77777777" w:rsidR="00193D93" w:rsidRDefault="00193D93" w:rsidP="00193D93">
            <w:pPr>
              <w:spacing w:line="180" w:lineRule="atLeast"/>
              <w:jc w:val="left"/>
              <w:rPr>
                <w:rFonts w:hint="eastAsia"/>
                <w:spacing w:val="2"/>
                <w:sz w:val="15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BE3BEB0" w14:textId="77777777" w:rsidR="00193D93" w:rsidRDefault="00193D93" w:rsidP="00193D93">
            <w:pPr>
              <w:spacing w:line="180" w:lineRule="atLeast"/>
              <w:jc w:val="left"/>
              <w:rPr>
                <w:rFonts w:hint="eastAsia"/>
                <w:spacing w:val="2"/>
                <w:sz w:val="15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B17191D" w14:textId="77777777" w:rsidR="00193D93" w:rsidRDefault="00193D93" w:rsidP="00193D93">
            <w:pPr>
              <w:spacing w:line="180" w:lineRule="atLeast"/>
              <w:jc w:val="left"/>
              <w:rPr>
                <w:rFonts w:hint="eastAsia"/>
                <w:spacing w:val="2"/>
                <w:sz w:val="15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2B49B4" w14:textId="77777777" w:rsidR="00193D93" w:rsidRDefault="00193D93" w:rsidP="00193D93">
            <w:pPr>
              <w:spacing w:line="180" w:lineRule="atLeast"/>
              <w:jc w:val="left"/>
              <w:rPr>
                <w:rFonts w:hint="eastAsia"/>
                <w:spacing w:val="2"/>
                <w:sz w:val="15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7B71B8A" w14:textId="77777777" w:rsidR="00193D93" w:rsidRDefault="00193D93" w:rsidP="00193D93">
            <w:pPr>
              <w:spacing w:line="180" w:lineRule="atLeast"/>
              <w:jc w:val="left"/>
              <w:rPr>
                <w:rFonts w:hint="eastAsia"/>
                <w:spacing w:val="2"/>
                <w:sz w:val="15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6A849DC" w14:textId="77777777" w:rsidR="00193D93" w:rsidRDefault="00193D93" w:rsidP="00193D93">
            <w:pPr>
              <w:spacing w:line="180" w:lineRule="atLeast"/>
              <w:jc w:val="left"/>
              <w:rPr>
                <w:rFonts w:hint="eastAsia"/>
                <w:spacing w:val="2"/>
                <w:sz w:val="15"/>
              </w:rPr>
            </w:pPr>
          </w:p>
        </w:tc>
      </w:tr>
    </w:tbl>
    <w:p w14:paraId="190277BC" w14:textId="77777777" w:rsidR="00193D93" w:rsidRPr="00B43689" w:rsidRDefault="00193D93" w:rsidP="00193D93">
      <w:pPr>
        <w:rPr>
          <w:rFonts w:ascii="ＭＳ 明朝" w:hAnsi="ＭＳ 明朝" w:hint="eastAsia"/>
          <w:kern w:val="0"/>
          <w:sz w:val="22"/>
          <w:szCs w:val="22"/>
        </w:rPr>
      </w:pPr>
      <w:r w:rsidRPr="00792A26">
        <w:rPr>
          <w:rFonts w:ascii="ＭＳ 明朝" w:hAnsi="ＭＳ 明朝" w:hint="eastAsia"/>
          <w:color w:val="000000"/>
          <w:kern w:val="0"/>
          <w:sz w:val="22"/>
          <w:szCs w:val="22"/>
        </w:rPr>
        <w:t>※</w:t>
      </w:r>
      <w:r w:rsidRPr="00B43689">
        <w:rPr>
          <w:rFonts w:ascii="ＭＳ 明朝" w:hAnsi="ＭＳ 明朝" w:hint="eastAsia"/>
          <w:kern w:val="0"/>
          <w:sz w:val="22"/>
          <w:szCs w:val="22"/>
        </w:rPr>
        <w:t>記入上の注意</w:t>
      </w:r>
    </w:p>
    <w:p w14:paraId="0EB82B7C" w14:textId="77777777" w:rsidR="00193D93" w:rsidRPr="00B43689" w:rsidRDefault="00193D93" w:rsidP="00193D93">
      <w:pPr>
        <w:ind w:firstLineChars="100" w:firstLine="210"/>
        <w:rPr>
          <w:rFonts w:ascii="ＭＳ 明朝" w:hAnsi="ＭＳ 明朝" w:hint="eastAsia"/>
          <w:kern w:val="0"/>
          <w:szCs w:val="21"/>
        </w:rPr>
      </w:pPr>
      <w:r w:rsidRPr="00B43689">
        <w:rPr>
          <w:rFonts w:ascii="ＭＳ 明朝" w:hAnsi="ＭＳ 明朝" w:hint="eastAsia"/>
          <w:kern w:val="0"/>
          <w:szCs w:val="21"/>
        </w:rPr>
        <w:t>１）</w:t>
      </w:r>
      <w:r w:rsidR="00C91E19">
        <w:rPr>
          <w:rFonts w:ascii="ＭＳ 明朝" w:hAnsi="ＭＳ 明朝" w:hint="eastAsia"/>
          <w:kern w:val="0"/>
          <w:szCs w:val="21"/>
        </w:rPr>
        <w:t>今回委託する業務と同様の</w:t>
      </w:r>
      <w:r w:rsidRPr="00B43689">
        <w:rPr>
          <w:rFonts w:ascii="ＭＳ 明朝" w:hAnsi="ＭＳ 明朝" w:hint="eastAsia"/>
          <w:kern w:val="0"/>
          <w:szCs w:val="21"/>
        </w:rPr>
        <w:t>した入札参加資格を満たす契約のみ記載すること。</w:t>
      </w:r>
    </w:p>
    <w:p w14:paraId="4A68F2C3" w14:textId="77777777" w:rsidR="00193D93" w:rsidRDefault="00193D93" w:rsidP="00193D93">
      <w:pPr>
        <w:ind w:firstLineChars="100" w:firstLine="210"/>
        <w:rPr>
          <w:rFonts w:ascii="ＭＳ 明朝" w:hAnsi="ＭＳ 明朝" w:hint="eastAsia"/>
          <w:kern w:val="0"/>
          <w:szCs w:val="21"/>
        </w:rPr>
      </w:pPr>
      <w:r w:rsidRPr="00B43689">
        <w:rPr>
          <w:rFonts w:ascii="ＭＳ 明朝" w:hAnsi="ＭＳ 明朝" w:hint="eastAsia"/>
          <w:kern w:val="0"/>
          <w:szCs w:val="21"/>
        </w:rPr>
        <w:t>２）契約毎に、契約</w:t>
      </w:r>
      <w:r>
        <w:rPr>
          <w:rFonts w:ascii="ＭＳ 明朝" w:hAnsi="ＭＳ 明朝" w:hint="eastAsia"/>
          <w:kern w:val="0"/>
          <w:szCs w:val="21"/>
        </w:rPr>
        <w:t>年月日</w:t>
      </w:r>
      <w:r w:rsidRPr="00B43689">
        <w:rPr>
          <w:rFonts w:ascii="ＭＳ 明朝" w:hAnsi="ＭＳ 明朝" w:hint="eastAsia"/>
          <w:kern w:val="0"/>
          <w:szCs w:val="21"/>
        </w:rPr>
        <w:t>、</w:t>
      </w:r>
      <w:r w:rsidRPr="00792A26">
        <w:rPr>
          <w:rFonts w:ascii="ＭＳ 明朝" w:hAnsi="ＭＳ 明朝" w:hint="eastAsia"/>
          <w:color w:val="000000"/>
          <w:kern w:val="0"/>
          <w:szCs w:val="21"/>
        </w:rPr>
        <w:t>履行期間、</w:t>
      </w:r>
      <w:r>
        <w:rPr>
          <w:rFonts w:ascii="ＭＳ 明朝" w:hAnsi="ＭＳ 明朝" w:hint="eastAsia"/>
          <w:color w:val="000000"/>
          <w:kern w:val="0"/>
          <w:szCs w:val="21"/>
        </w:rPr>
        <w:t>契約</w:t>
      </w:r>
      <w:r w:rsidRPr="00B43689">
        <w:rPr>
          <w:rFonts w:ascii="ＭＳ 明朝" w:hAnsi="ＭＳ 明朝" w:hint="eastAsia"/>
          <w:kern w:val="0"/>
          <w:szCs w:val="21"/>
        </w:rPr>
        <w:t>件名、</w:t>
      </w:r>
      <w:r>
        <w:rPr>
          <w:rFonts w:ascii="ＭＳ 明朝" w:hAnsi="ＭＳ 明朝" w:hint="eastAsia"/>
          <w:kern w:val="0"/>
          <w:szCs w:val="21"/>
        </w:rPr>
        <w:t>契約</w:t>
      </w:r>
      <w:r w:rsidRPr="00B43689">
        <w:rPr>
          <w:rFonts w:ascii="ＭＳ 明朝" w:hAnsi="ＭＳ 明朝" w:hint="eastAsia"/>
          <w:kern w:val="0"/>
          <w:szCs w:val="21"/>
        </w:rPr>
        <w:t>金額、取引先を記載すること。</w:t>
      </w:r>
    </w:p>
    <w:p w14:paraId="3735FDF4" w14:textId="77777777" w:rsidR="00193D93" w:rsidRPr="00B43689" w:rsidRDefault="00193D93" w:rsidP="00193D93">
      <w:pPr>
        <w:ind w:firstLineChars="100" w:firstLine="210"/>
        <w:rPr>
          <w:rFonts w:ascii="ＭＳ 明朝" w:hAnsi="ＭＳ 明朝" w:hint="eastAsia"/>
          <w:kern w:val="0"/>
          <w:szCs w:val="21"/>
        </w:rPr>
      </w:pPr>
      <w:r w:rsidRPr="00B43689">
        <w:rPr>
          <w:rFonts w:ascii="ＭＳ 明朝" w:hAnsi="ＭＳ 明朝" w:hint="eastAsia"/>
          <w:kern w:val="0"/>
          <w:szCs w:val="21"/>
        </w:rPr>
        <w:t>３）記載した契約について、契約書</w:t>
      </w:r>
      <w:r>
        <w:rPr>
          <w:rFonts w:ascii="ＭＳ 明朝" w:hAnsi="ＭＳ 明朝" w:hint="eastAsia"/>
          <w:kern w:val="0"/>
          <w:szCs w:val="21"/>
        </w:rPr>
        <w:t>等</w:t>
      </w:r>
      <w:r w:rsidRPr="00B43689">
        <w:rPr>
          <w:rFonts w:ascii="ＭＳ 明朝" w:hAnsi="ＭＳ 明朝" w:hint="eastAsia"/>
          <w:kern w:val="0"/>
          <w:szCs w:val="21"/>
        </w:rPr>
        <w:t>の写しを添付すること。</w:t>
      </w:r>
    </w:p>
    <w:p w14:paraId="2D5C4EB0" w14:textId="77777777" w:rsidR="00193D93" w:rsidRPr="00B43689" w:rsidRDefault="00193D93" w:rsidP="00193D93">
      <w:pPr>
        <w:ind w:firstLineChars="100" w:firstLine="210"/>
        <w:rPr>
          <w:rFonts w:ascii="ＭＳ 明朝" w:hAnsi="ＭＳ 明朝" w:hint="eastAsia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４）仕様書等の契約書付属</w:t>
      </w:r>
      <w:r w:rsidRPr="00B43689">
        <w:rPr>
          <w:rFonts w:ascii="ＭＳ 明朝" w:hAnsi="ＭＳ 明朝" w:hint="eastAsia"/>
          <w:kern w:val="0"/>
          <w:szCs w:val="21"/>
        </w:rPr>
        <w:t>文書で入札参加資格に触れないものは、添付を省略可。</w:t>
      </w:r>
    </w:p>
    <w:p w14:paraId="49436FA2" w14:textId="77777777" w:rsidR="00193D93" w:rsidRDefault="00193D93" w:rsidP="00193D93">
      <w:pPr>
        <w:ind w:leftChars="100" w:left="420" w:hangingChars="100" w:hanging="210"/>
        <w:rPr>
          <w:rFonts w:ascii="ＭＳ 明朝" w:hAnsi="ＭＳ 明朝" w:hint="eastAsia"/>
          <w:kern w:val="0"/>
          <w:szCs w:val="21"/>
        </w:rPr>
      </w:pPr>
      <w:r w:rsidRPr="00B43689">
        <w:rPr>
          <w:rFonts w:ascii="ＭＳ 明朝" w:hAnsi="ＭＳ 明朝" w:hint="eastAsia"/>
          <w:kern w:val="0"/>
          <w:szCs w:val="21"/>
        </w:rPr>
        <w:t>５）契約書等の写しがない場合は、別紙「契約（取引）証明書」により、発注者の証明を取得し、提出すること。</w:t>
      </w:r>
    </w:p>
    <w:p w14:paraId="3B1E6E72" w14:textId="77777777" w:rsidR="00275711" w:rsidRPr="00943D23" w:rsidRDefault="00686CC8" w:rsidP="00BE10B3">
      <w:pPr>
        <w:ind w:leftChars="100" w:left="842" w:hangingChars="300" w:hanging="632"/>
        <w:rPr>
          <w:rFonts w:ascii="ＭＳ ゴシック" w:eastAsia="ＭＳ ゴシック" w:hAnsi="ＭＳ ゴシック" w:hint="eastAsia"/>
          <w:b/>
          <w:kern w:val="0"/>
          <w:szCs w:val="21"/>
        </w:rPr>
      </w:pPr>
      <w:r>
        <w:rPr>
          <w:rFonts w:ascii="ＭＳ ゴシック" w:eastAsia="ＭＳ ゴシック" w:hAnsi="ＭＳ ゴシック" w:hint="eastAsia"/>
          <w:b/>
          <w:kern w:val="0"/>
          <w:szCs w:val="21"/>
        </w:rPr>
        <w:t>記入</w:t>
      </w:r>
      <w:r w:rsidR="00C91E19">
        <w:rPr>
          <w:rFonts w:ascii="ＭＳ ゴシック" w:eastAsia="ＭＳ ゴシック" w:hAnsi="ＭＳ ゴシック" w:hint="eastAsia"/>
          <w:b/>
          <w:kern w:val="0"/>
          <w:szCs w:val="21"/>
        </w:rPr>
        <w:t>例：契約</w:t>
      </w:r>
      <w:r w:rsidR="00275711" w:rsidRPr="00BE10B3">
        <w:rPr>
          <w:rFonts w:ascii="ＭＳ ゴシック" w:eastAsia="ＭＳ ゴシック" w:hAnsi="ＭＳ ゴシック" w:hint="eastAsia"/>
          <w:b/>
          <w:kern w:val="0"/>
          <w:szCs w:val="21"/>
        </w:rPr>
        <w:t>件名：</w:t>
      </w:r>
      <w:r w:rsidR="000351A3">
        <w:rPr>
          <w:rFonts w:ascii="ＭＳ ゴシック" w:eastAsia="ＭＳ ゴシック" w:hAnsi="ＭＳ ゴシック" w:hint="eastAsia"/>
          <w:b/>
          <w:kern w:val="0"/>
          <w:szCs w:val="21"/>
        </w:rPr>
        <w:t>令和</w:t>
      </w:r>
      <w:r w:rsidR="00097A1B">
        <w:rPr>
          <w:rFonts w:ascii="ＭＳ ゴシック" w:eastAsia="ＭＳ ゴシック" w:hAnsi="ＭＳ ゴシック" w:hint="eastAsia"/>
          <w:b/>
          <w:kern w:val="0"/>
          <w:szCs w:val="21"/>
        </w:rPr>
        <w:t>〇〇</w:t>
      </w:r>
      <w:r w:rsidR="00472712" w:rsidRPr="00472712"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年度　</w:t>
      </w:r>
      <w:r w:rsidR="00C91E19">
        <w:rPr>
          <w:rFonts w:ascii="ＭＳ ゴシック" w:eastAsia="ＭＳ ゴシック" w:hAnsi="ＭＳ ゴシック" w:hint="eastAsia"/>
          <w:b/>
          <w:kern w:val="0"/>
          <w:szCs w:val="21"/>
        </w:rPr>
        <w:t>○○</w:t>
      </w:r>
      <w:r w:rsidR="00097A1B">
        <w:rPr>
          <w:rFonts w:ascii="ＭＳ ゴシック" w:eastAsia="ＭＳ ゴシック" w:hAnsi="ＭＳ ゴシック" w:hint="eastAsia"/>
          <w:b/>
          <w:kern w:val="0"/>
          <w:szCs w:val="21"/>
        </w:rPr>
        <w:t>○</w:t>
      </w:r>
      <w:r w:rsidR="005B5A07">
        <w:rPr>
          <w:rFonts w:ascii="ＭＳ ゴシック" w:eastAsia="ＭＳ ゴシック" w:hAnsi="ＭＳ ゴシック" w:hint="eastAsia"/>
          <w:b/>
          <w:kern w:val="0"/>
          <w:szCs w:val="21"/>
        </w:rPr>
        <w:t>機器導入</w:t>
      </w:r>
    </w:p>
    <w:sectPr w:rsidR="00275711" w:rsidRPr="00943D23" w:rsidSect="00686CC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4739E" w14:textId="77777777" w:rsidR="002B2C64" w:rsidRDefault="002B2C64" w:rsidP="009D34AB">
      <w:r>
        <w:separator/>
      </w:r>
    </w:p>
  </w:endnote>
  <w:endnote w:type="continuationSeparator" w:id="0">
    <w:p w14:paraId="26DB5F8C" w14:textId="77777777" w:rsidR="002B2C64" w:rsidRDefault="002B2C64" w:rsidP="009D3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43C62" w14:textId="77777777" w:rsidR="002B2C64" w:rsidRDefault="002B2C64" w:rsidP="009D34AB">
      <w:r>
        <w:separator/>
      </w:r>
    </w:p>
  </w:footnote>
  <w:footnote w:type="continuationSeparator" w:id="0">
    <w:p w14:paraId="64DF5D44" w14:textId="77777777" w:rsidR="002B2C64" w:rsidRDefault="002B2C64" w:rsidP="009D34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0FC"/>
    <w:rsid w:val="000351A3"/>
    <w:rsid w:val="00045E48"/>
    <w:rsid w:val="000648E7"/>
    <w:rsid w:val="00097A1B"/>
    <w:rsid w:val="000B7F25"/>
    <w:rsid w:val="00112B5D"/>
    <w:rsid w:val="001250D1"/>
    <w:rsid w:val="00133441"/>
    <w:rsid w:val="0015703A"/>
    <w:rsid w:val="00164F9C"/>
    <w:rsid w:val="00184F8D"/>
    <w:rsid w:val="00190DA3"/>
    <w:rsid w:val="00193D93"/>
    <w:rsid w:val="001C1712"/>
    <w:rsid w:val="00215AA1"/>
    <w:rsid w:val="0025649D"/>
    <w:rsid w:val="00275711"/>
    <w:rsid w:val="00287E7E"/>
    <w:rsid w:val="002B2C64"/>
    <w:rsid w:val="002F043C"/>
    <w:rsid w:val="0030656D"/>
    <w:rsid w:val="00325F65"/>
    <w:rsid w:val="003820FC"/>
    <w:rsid w:val="00390851"/>
    <w:rsid w:val="003910B6"/>
    <w:rsid w:val="00394A99"/>
    <w:rsid w:val="003B09F8"/>
    <w:rsid w:val="004325EB"/>
    <w:rsid w:val="0044408C"/>
    <w:rsid w:val="00461082"/>
    <w:rsid w:val="00472712"/>
    <w:rsid w:val="004A10A1"/>
    <w:rsid w:val="004A36A9"/>
    <w:rsid w:val="004B5ED1"/>
    <w:rsid w:val="005A7B84"/>
    <w:rsid w:val="005B5A07"/>
    <w:rsid w:val="005E012A"/>
    <w:rsid w:val="005E059A"/>
    <w:rsid w:val="005E0F77"/>
    <w:rsid w:val="005F4E53"/>
    <w:rsid w:val="0062409E"/>
    <w:rsid w:val="00686CC8"/>
    <w:rsid w:val="006942FF"/>
    <w:rsid w:val="006B375E"/>
    <w:rsid w:val="006F1C18"/>
    <w:rsid w:val="00753994"/>
    <w:rsid w:val="0077619A"/>
    <w:rsid w:val="0078622F"/>
    <w:rsid w:val="00792A26"/>
    <w:rsid w:val="007A2D0E"/>
    <w:rsid w:val="00810A1F"/>
    <w:rsid w:val="008C16CD"/>
    <w:rsid w:val="008D55E8"/>
    <w:rsid w:val="009007CD"/>
    <w:rsid w:val="0090768F"/>
    <w:rsid w:val="00943D23"/>
    <w:rsid w:val="009B5090"/>
    <w:rsid w:val="009D34AB"/>
    <w:rsid w:val="009F4085"/>
    <w:rsid w:val="00A06533"/>
    <w:rsid w:val="00A354E5"/>
    <w:rsid w:val="00A76CFF"/>
    <w:rsid w:val="00A81C2B"/>
    <w:rsid w:val="00AB5075"/>
    <w:rsid w:val="00AD6137"/>
    <w:rsid w:val="00B00AAF"/>
    <w:rsid w:val="00B43689"/>
    <w:rsid w:val="00B550C1"/>
    <w:rsid w:val="00B66388"/>
    <w:rsid w:val="00B7228E"/>
    <w:rsid w:val="00B93960"/>
    <w:rsid w:val="00BA2ECE"/>
    <w:rsid w:val="00BE10B3"/>
    <w:rsid w:val="00C46732"/>
    <w:rsid w:val="00C91E19"/>
    <w:rsid w:val="00CC4B80"/>
    <w:rsid w:val="00D23898"/>
    <w:rsid w:val="00DA71B6"/>
    <w:rsid w:val="00E85F9C"/>
    <w:rsid w:val="00EA3C6D"/>
    <w:rsid w:val="00ED61C5"/>
    <w:rsid w:val="00F13160"/>
    <w:rsid w:val="00F41300"/>
    <w:rsid w:val="00F46620"/>
    <w:rsid w:val="00F9225D"/>
    <w:rsid w:val="00F965E3"/>
    <w:rsid w:val="00FA31CF"/>
    <w:rsid w:val="00FE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E1995A"/>
  <w15:chartTrackingRefBased/>
  <w15:docId w15:val="{50CF3357-FC66-4A1F-A22E-227903171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325E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EA3C6D"/>
    <w:pPr>
      <w:spacing w:line="360" w:lineRule="atLeast"/>
      <w:jc w:val="center"/>
    </w:pPr>
    <w:rPr>
      <w:rFonts w:ascii="ＭＳ 明朝"/>
      <w:spacing w:val="3"/>
      <w:szCs w:val="20"/>
    </w:rPr>
  </w:style>
  <w:style w:type="paragraph" w:styleId="a5">
    <w:name w:val="header"/>
    <w:basedOn w:val="a"/>
    <w:link w:val="a6"/>
    <w:rsid w:val="009D34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D34AB"/>
    <w:rPr>
      <w:kern w:val="2"/>
      <w:sz w:val="21"/>
      <w:szCs w:val="24"/>
    </w:rPr>
  </w:style>
  <w:style w:type="paragraph" w:styleId="a7">
    <w:name w:val="footer"/>
    <w:basedOn w:val="a"/>
    <w:link w:val="a8"/>
    <w:rsid w:val="009D34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D34A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契約（取引）実績調書</vt:lpstr>
      <vt:lpstr>(１－２)</vt:lpstr>
    </vt:vector>
  </TitlesOfParts>
  <Company>大阪府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契約（取引）実績調書</dc:title>
  <dc:subject/>
  <dc:creator>MinamiTak</dc:creator>
  <cp:keywords/>
  <dc:description/>
  <cp:lastModifiedBy>大阪府保健医療財団 公益財団法人</cp:lastModifiedBy>
  <cp:revision>2</cp:revision>
  <cp:lastPrinted>2025-04-09T01:58:00Z</cp:lastPrinted>
  <dcterms:created xsi:type="dcterms:W3CDTF">2026-04-21T22:33:00Z</dcterms:created>
  <dcterms:modified xsi:type="dcterms:W3CDTF">2026-04-21T22:33:00Z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12641291</vt:i4>
  </property>
  <property fmtid="{D5CDD505-2E9C-101B-9397-08002B2CF9AE}" pid="3" name="_EmailSubject">
    <vt:lpwstr>教委回線入札説明資料</vt:lpwstr>
  </property>
  <property fmtid="{D5CDD505-2E9C-101B-9397-08002B2CF9AE}" pid="4" name="_AuthorEmail">
    <vt:lpwstr>TanabeH@mbox.pref.osaka.lg.jp</vt:lpwstr>
  </property>
  <property fmtid="{D5CDD505-2E9C-101B-9397-08002B2CF9AE}" pid="5" name="_AuthorEmailDisplayName">
    <vt:lpwstr>田辺 寛</vt:lpwstr>
  </property>
  <property fmtid="{D5CDD505-2E9C-101B-9397-08002B2CF9AE}" pid="6" name="_PreviousAdHocReviewCycleID">
    <vt:i4>454106505</vt:i4>
  </property>
  <property fmtid="{D5CDD505-2E9C-101B-9397-08002B2CF9AE}" pid="7" name="_ReviewingToolsShownOnce">
    <vt:lpwstr/>
  </property>
</Properties>
</file>